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79B" w:rsidRPr="00A51C45" w:rsidRDefault="0010779B" w:rsidP="0010779B">
      <w:pPr>
        <w:spacing w:line="576" w:lineRule="exact"/>
        <w:ind w:right="-333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A51C45">
        <w:rPr>
          <w:rStyle w:val="NormalCharacter"/>
          <w:rFonts w:ascii="仿宋" w:eastAsia="仿宋" w:hAnsi="仿宋"/>
          <w:kern w:val="0"/>
          <w:sz w:val="32"/>
          <w:szCs w:val="32"/>
        </w:rPr>
        <w:t>附件1：</w:t>
      </w:r>
    </w:p>
    <w:p w:rsidR="0010779B" w:rsidRPr="00A51C45" w:rsidRDefault="0010779B" w:rsidP="0010779B">
      <w:pPr>
        <w:spacing w:line="576" w:lineRule="exact"/>
        <w:ind w:right="-333" w:firstLineChars="400" w:firstLine="128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A51C45">
        <w:rPr>
          <w:rStyle w:val="NormalCharacter"/>
          <w:rFonts w:ascii="仿宋" w:eastAsia="仿宋" w:hAnsi="仿宋"/>
          <w:kern w:val="0"/>
          <w:sz w:val="32"/>
          <w:szCs w:val="32"/>
        </w:rPr>
        <w:t>成都中医药大学第</w:t>
      </w:r>
      <w:r w:rsidRPr="00A51C45">
        <w:rPr>
          <w:rStyle w:val="NormalCharacter"/>
          <w:rFonts w:ascii="仿宋" w:eastAsia="仿宋" w:hAnsi="仿宋" w:hint="eastAsia"/>
          <w:kern w:val="0"/>
          <w:sz w:val="32"/>
          <w:szCs w:val="32"/>
        </w:rPr>
        <w:t>一</w:t>
      </w:r>
      <w:r w:rsidRPr="00A51C45">
        <w:rPr>
          <w:rStyle w:val="NormalCharacter"/>
          <w:rFonts w:ascii="仿宋" w:eastAsia="仿宋" w:hAnsi="仿宋"/>
          <w:kern w:val="0"/>
          <w:sz w:val="32"/>
          <w:szCs w:val="32"/>
        </w:rPr>
        <w:t>届教职工</w:t>
      </w:r>
      <w:r w:rsidRPr="00A51C45">
        <w:rPr>
          <w:rStyle w:val="NormalCharacter"/>
          <w:rFonts w:ascii="仿宋" w:eastAsia="仿宋" w:hAnsi="仿宋" w:hint="eastAsia"/>
          <w:kern w:val="0"/>
          <w:sz w:val="32"/>
          <w:szCs w:val="32"/>
        </w:rPr>
        <w:t>气排</w:t>
      </w:r>
      <w:r w:rsidRPr="00A51C45">
        <w:rPr>
          <w:rStyle w:val="NormalCharacter"/>
          <w:rFonts w:ascii="仿宋" w:eastAsia="仿宋" w:hAnsi="仿宋"/>
          <w:kern w:val="0"/>
          <w:sz w:val="32"/>
          <w:szCs w:val="32"/>
        </w:rPr>
        <w:t>球比赛报名表</w:t>
      </w:r>
    </w:p>
    <w:p w:rsidR="0010779B" w:rsidRPr="00A51C45" w:rsidRDefault="0010779B" w:rsidP="0010779B">
      <w:pPr>
        <w:spacing w:line="576" w:lineRule="exact"/>
        <w:ind w:right="-333"/>
        <w:rPr>
          <w:rStyle w:val="NormalCharacter"/>
          <w:rFonts w:ascii="仿宋" w:eastAsia="仿宋" w:hAnsi="仿宋"/>
          <w:color w:val="323E32"/>
          <w:kern w:val="0"/>
          <w:sz w:val="32"/>
          <w:szCs w:val="32"/>
          <w:u w:val="single" w:color="323E32"/>
        </w:rPr>
      </w:pPr>
      <w:r w:rsidRPr="00A51C45">
        <w:rPr>
          <w:rStyle w:val="NormalCharacter"/>
          <w:rFonts w:ascii="仿宋" w:eastAsia="仿宋" w:hAnsi="仿宋"/>
          <w:color w:val="323E32"/>
          <w:kern w:val="0"/>
          <w:sz w:val="32"/>
          <w:szCs w:val="32"/>
        </w:rPr>
        <w:t>分工会名称：</w:t>
      </w:r>
      <w:r w:rsidRPr="00A51C45">
        <w:rPr>
          <w:rStyle w:val="NormalCharacter"/>
          <w:rFonts w:ascii="仿宋" w:eastAsia="仿宋" w:hAnsi="仿宋" w:hint="eastAsia"/>
          <w:color w:val="323E32"/>
          <w:kern w:val="0"/>
          <w:sz w:val="32"/>
          <w:szCs w:val="32"/>
        </w:rPr>
        <w:t xml:space="preserve">                   </w:t>
      </w:r>
      <w:r w:rsidRPr="00A51C45">
        <w:rPr>
          <w:rStyle w:val="NormalCharacter"/>
          <w:rFonts w:ascii="仿宋" w:eastAsia="仿宋" w:hAnsi="仿宋"/>
          <w:color w:val="323E32"/>
          <w:kern w:val="0"/>
          <w:sz w:val="32"/>
          <w:szCs w:val="32"/>
        </w:rPr>
        <w:t>负责人签字（盖章）：</w:t>
      </w:r>
      <w:r w:rsidRPr="00A51C45">
        <w:rPr>
          <w:rStyle w:val="NormalCharacter"/>
          <w:rFonts w:ascii="仿宋" w:eastAsia="仿宋" w:hAnsi="仿宋"/>
          <w:color w:val="323E32"/>
          <w:kern w:val="0"/>
          <w:sz w:val="32"/>
          <w:szCs w:val="32"/>
          <w:u w:val="single" w:color="323E32"/>
        </w:rPr>
        <w:t xml:space="preserve">             </w:t>
      </w:r>
    </w:p>
    <w:p w:rsidR="0010779B" w:rsidRPr="00A51C45" w:rsidRDefault="0010779B" w:rsidP="0010779B">
      <w:pPr>
        <w:spacing w:line="576" w:lineRule="exact"/>
        <w:rPr>
          <w:rStyle w:val="NormalCharacter"/>
          <w:rFonts w:ascii="仿宋" w:eastAsia="仿宋" w:hAnsi="仿宋"/>
          <w:color w:val="323E32"/>
          <w:kern w:val="0"/>
          <w:sz w:val="32"/>
          <w:szCs w:val="32"/>
        </w:rPr>
      </w:pPr>
      <w:r w:rsidRPr="00A51C45">
        <w:rPr>
          <w:rStyle w:val="NormalCharacter"/>
          <w:rFonts w:ascii="仿宋" w:eastAsia="仿宋" w:hAnsi="仿宋"/>
          <w:color w:val="323E32"/>
          <w:kern w:val="0"/>
          <w:sz w:val="32"/>
          <w:szCs w:val="32"/>
        </w:rPr>
        <w:t>领队：</w:t>
      </w:r>
      <w:r w:rsidRPr="00A51C45">
        <w:rPr>
          <w:rStyle w:val="NormalCharacter"/>
          <w:rFonts w:ascii="仿宋" w:eastAsia="仿宋" w:hAnsi="仿宋"/>
          <w:kern w:val="0"/>
          <w:sz w:val="28"/>
          <w:szCs w:val="28"/>
        </w:rPr>
        <w:t xml:space="preserve">    </w:t>
      </w:r>
      <w:r w:rsidRPr="00A51C45">
        <w:rPr>
          <w:rStyle w:val="NormalCharacter"/>
          <w:rFonts w:ascii="仿宋" w:eastAsia="仿宋" w:hAnsi="仿宋" w:hint="eastAsia"/>
          <w:kern w:val="0"/>
          <w:sz w:val="28"/>
          <w:szCs w:val="28"/>
        </w:rPr>
        <w:t xml:space="preserve">                         </w:t>
      </w:r>
      <w:r w:rsidRPr="00A51C45">
        <w:rPr>
          <w:rStyle w:val="NormalCharacter"/>
          <w:rFonts w:ascii="仿宋" w:eastAsia="仿宋" w:hAnsi="仿宋"/>
          <w:kern w:val="0"/>
          <w:sz w:val="28"/>
          <w:szCs w:val="28"/>
        </w:rPr>
        <w:t xml:space="preserve">       </w:t>
      </w:r>
      <w:r w:rsidRPr="00A51C45">
        <w:rPr>
          <w:rStyle w:val="NormalCharacter"/>
          <w:rFonts w:ascii="仿宋" w:eastAsia="仿宋" w:hAnsi="仿宋"/>
          <w:color w:val="323E32"/>
          <w:kern w:val="0"/>
          <w:sz w:val="32"/>
          <w:szCs w:val="32"/>
        </w:rPr>
        <w:t xml:space="preserve"> </w:t>
      </w:r>
      <w:r w:rsidRPr="00A51C45">
        <w:rPr>
          <w:rStyle w:val="NormalCharacter"/>
          <w:rFonts w:ascii="仿宋" w:eastAsia="仿宋" w:hAnsi="仿宋" w:hint="eastAsia"/>
          <w:color w:val="323E32"/>
          <w:kern w:val="0"/>
          <w:sz w:val="32"/>
          <w:szCs w:val="32"/>
        </w:rPr>
        <w:t xml:space="preserve">     </w:t>
      </w:r>
      <w:r w:rsidRPr="00A51C45">
        <w:rPr>
          <w:rStyle w:val="NormalCharacter"/>
          <w:rFonts w:ascii="仿宋" w:eastAsia="仿宋" w:hAnsi="仿宋"/>
          <w:color w:val="323E32"/>
          <w:kern w:val="0"/>
          <w:sz w:val="32"/>
          <w:szCs w:val="32"/>
          <w:lang w:val="en"/>
        </w:rPr>
        <w:t xml:space="preserve">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47"/>
        <w:gridCol w:w="1440"/>
        <w:gridCol w:w="1515"/>
        <w:gridCol w:w="4119"/>
      </w:tblGrid>
      <w:tr w:rsidR="0010779B" w:rsidRPr="00A51C45" w:rsidTr="00574074">
        <w:trPr>
          <w:trHeight w:val="656"/>
        </w:trPr>
        <w:tc>
          <w:tcPr>
            <w:tcW w:w="2247" w:type="dxa"/>
            <w:vAlign w:val="center"/>
          </w:tcPr>
          <w:p w:rsidR="0010779B" w:rsidRPr="00A51C45" w:rsidRDefault="0010779B" w:rsidP="00574074">
            <w:pPr>
              <w:spacing w:line="576" w:lineRule="exact"/>
              <w:jc w:val="center"/>
              <w:rPr>
                <w:rStyle w:val="NormalCharacter"/>
                <w:rFonts w:ascii="仿宋" w:eastAsia="仿宋" w:hAnsi="仿宋"/>
                <w:b/>
                <w:bCs/>
                <w:color w:val="323E32"/>
                <w:sz w:val="32"/>
                <w:szCs w:val="32"/>
              </w:rPr>
            </w:pPr>
            <w:r w:rsidRPr="00A51C45">
              <w:rPr>
                <w:rStyle w:val="NormalCharacter"/>
                <w:rFonts w:ascii="仿宋" w:eastAsia="仿宋" w:hAnsi="仿宋"/>
                <w:b/>
                <w:bCs/>
                <w:color w:val="323E32"/>
                <w:sz w:val="28"/>
                <w:szCs w:val="28"/>
              </w:rPr>
              <w:t>队员</w:t>
            </w:r>
            <w:r w:rsidRPr="00A51C45">
              <w:rPr>
                <w:rStyle w:val="NormalCharacter"/>
                <w:rFonts w:ascii="仿宋" w:eastAsia="仿宋" w:hAnsi="仿宋" w:hint="eastAsia"/>
                <w:b/>
                <w:bCs/>
                <w:color w:val="323E32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 w:rsidR="0010779B" w:rsidRPr="00A51C45" w:rsidRDefault="0010779B" w:rsidP="00574074">
            <w:pPr>
              <w:spacing w:line="576" w:lineRule="exact"/>
              <w:jc w:val="center"/>
              <w:rPr>
                <w:rStyle w:val="NormalCharacter"/>
                <w:rFonts w:ascii="仿宋" w:eastAsia="仿宋" w:hAnsi="仿宋"/>
                <w:b/>
                <w:bCs/>
                <w:color w:val="323E32"/>
                <w:sz w:val="32"/>
                <w:szCs w:val="32"/>
              </w:rPr>
            </w:pPr>
            <w:r w:rsidRPr="00A51C45">
              <w:rPr>
                <w:rStyle w:val="NormalCharacter"/>
                <w:rFonts w:ascii="仿宋" w:eastAsia="仿宋" w:hAnsi="仿宋"/>
                <w:b/>
                <w:bCs/>
                <w:color w:val="323E32"/>
                <w:sz w:val="28"/>
                <w:szCs w:val="28"/>
              </w:rPr>
              <w:t>身高cm</w:t>
            </w:r>
          </w:p>
        </w:tc>
        <w:tc>
          <w:tcPr>
            <w:tcW w:w="1515" w:type="dxa"/>
            <w:vAlign w:val="center"/>
          </w:tcPr>
          <w:p w:rsidR="0010779B" w:rsidRPr="00A51C45" w:rsidRDefault="0010779B" w:rsidP="00574074">
            <w:pPr>
              <w:spacing w:line="576" w:lineRule="exact"/>
              <w:jc w:val="center"/>
              <w:rPr>
                <w:rStyle w:val="NormalCharacter"/>
                <w:rFonts w:ascii="仿宋" w:eastAsia="仿宋" w:hAnsi="仿宋"/>
                <w:b/>
                <w:bCs/>
                <w:color w:val="323E32"/>
                <w:sz w:val="32"/>
                <w:szCs w:val="32"/>
                <w:lang w:val="en"/>
              </w:rPr>
            </w:pPr>
            <w:r w:rsidRPr="00A51C45">
              <w:rPr>
                <w:rStyle w:val="NormalCharacter"/>
                <w:rFonts w:ascii="仿宋" w:eastAsia="仿宋" w:hAnsi="仿宋" w:hint="eastAsia"/>
                <w:b/>
                <w:bCs/>
                <w:color w:val="323E32"/>
                <w:sz w:val="32"/>
                <w:szCs w:val="32"/>
              </w:rPr>
              <w:t>服装码</w:t>
            </w:r>
            <w:r w:rsidRPr="00A51C45">
              <w:rPr>
                <w:rStyle w:val="NormalCharacter"/>
                <w:rFonts w:ascii="仿宋" w:eastAsia="仿宋" w:hAnsi="仿宋"/>
                <w:b/>
                <w:bCs/>
                <w:color w:val="323E32"/>
                <w:sz w:val="32"/>
                <w:szCs w:val="32"/>
                <w:lang w:val="en"/>
              </w:rPr>
              <w:t xml:space="preserve"> s/m/l/</w:t>
            </w:r>
            <w:proofErr w:type="spellStart"/>
            <w:r w:rsidRPr="00A51C45">
              <w:rPr>
                <w:rStyle w:val="NormalCharacter"/>
                <w:rFonts w:ascii="仿宋" w:eastAsia="仿宋" w:hAnsi="仿宋"/>
                <w:b/>
                <w:bCs/>
                <w:color w:val="323E32"/>
                <w:sz w:val="32"/>
                <w:szCs w:val="32"/>
                <w:lang w:val="en"/>
              </w:rPr>
              <w:t>xxl</w:t>
            </w:r>
            <w:proofErr w:type="spellEnd"/>
          </w:p>
        </w:tc>
        <w:tc>
          <w:tcPr>
            <w:tcW w:w="4119" w:type="dxa"/>
            <w:vAlign w:val="center"/>
          </w:tcPr>
          <w:p w:rsidR="0010779B" w:rsidRPr="00A51C45" w:rsidRDefault="0010779B" w:rsidP="00574074">
            <w:pPr>
              <w:spacing w:line="576" w:lineRule="exact"/>
              <w:jc w:val="center"/>
              <w:rPr>
                <w:rStyle w:val="NormalCharacter"/>
                <w:rFonts w:ascii="仿宋" w:eastAsia="仿宋" w:hAnsi="仿宋"/>
                <w:b/>
                <w:bCs/>
                <w:color w:val="323E32"/>
                <w:sz w:val="32"/>
                <w:szCs w:val="32"/>
              </w:rPr>
            </w:pPr>
            <w:r w:rsidRPr="00A51C45">
              <w:rPr>
                <w:rStyle w:val="NormalCharacter"/>
                <w:rFonts w:ascii="仿宋" w:eastAsia="仿宋" w:hAnsi="仿宋"/>
                <w:b/>
                <w:bCs/>
                <w:color w:val="323E32"/>
                <w:sz w:val="28"/>
                <w:szCs w:val="28"/>
              </w:rPr>
              <w:t>联系方式</w:t>
            </w:r>
          </w:p>
        </w:tc>
      </w:tr>
      <w:tr w:rsidR="0010779B" w:rsidRPr="00A51C45" w:rsidTr="00574074">
        <w:trPr>
          <w:trHeight w:val="812"/>
        </w:trPr>
        <w:tc>
          <w:tcPr>
            <w:tcW w:w="2247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  <w:r w:rsidRPr="00A51C45">
              <w:rPr>
                <w:rStyle w:val="NormalCharacter"/>
                <w:rFonts w:ascii="仿宋" w:eastAsia="仿宋" w:hAnsi="仿宋" w:hint="eastAsia"/>
                <w:color w:val="323E32"/>
                <w:sz w:val="32"/>
                <w:szCs w:val="32"/>
                <w:lang w:val="en"/>
              </w:rPr>
              <w:t>队长：</w:t>
            </w:r>
          </w:p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1440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1515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4119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</w:tr>
      <w:tr w:rsidR="0010779B" w:rsidRPr="00A51C45" w:rsidTr="00574074">
        <w:trPr>
          <w:trHeight w:val="861"/>
        </w:trPr>
        <w:tc>
          <w:tcPr>
            <w:tcW w:w="2247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1440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1515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4119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</w:tr>
      <w:tr w:rsidR="0010779B" w:rsidRPr="00A51C45" w:rsidTr="00574074">
        <w:trPr>
          <w:trHeight w:val="921"/>
        </w:trPr>
        <w:tc>
          <w:tcPr>
            <w:tcW w:w="2247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1440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1515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4119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</w:tr>
      <w:tr w:rsidR="0010779B" w:rsidRPr="00A51C45" w:rsidTr="00574074">
        <w:trPr>
          <w:trHeight w:val="946"/>
        </w:trPr>
        <w:tc>
          <w:tcPr>
            <w:tcW w:w="2247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1440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1515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4119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</w:tr>
      <w:tr w:rsidR="0010779B" w:rsidRPr="00A51C45" w:rsidTr="00574074">
        <w:trPr>
          <w:trHeight w:val="976"/>
        </w:trPr>
        <w:tc>
          <w:tcPr>
            <w:tcW w:w="2247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1440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1515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4119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</w:tr>
      <w:tr w:rsidR="0010779B" w:rsidRPr="00A51C45" w:rsidTr="00574074">
        <w:trPr>
          <w:trHeight w:val="896"/>
        </w:trPr>
        <w:tc>
          <w:tcPr>
            <w:tcW w:w="2247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1440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1515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4119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</w:tr>
      <w:tr w:rsidR="0010779B" w:rsidRPr="00A51C45" w:rsidTr="00574074">
        <w:trPr>
          <w:trHeight w:val="933"/>
        </w:trPr>
        <w:tc>
          <w:tcPr>
            <w:tcW w:w="2247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1440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1515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  <w:tc>
          <w:tcPr>
            <w:tcW w:w="4119" w:type="dxa"/>
          </w:tcPr>
          <w:p w:rsidR="0010779B" w:rsidRPr="00A51C45" w:rsidRDefault="0010779B" w:rsidP="00574074">
            <w:pPr>
              <w:spacing w:line="576" w:lineRule="exact"/>
              <w:rPr>
                <w:rStyle w:val="NormalCharacter"/>
                <w:rFonts w:ascii="仿宋" w:eastAsia="仿宋" w:hAnsi="仿宋"/>
                <w:color w:val="323E32"/>
                <w:sz w:val="32"/>
                <w:szCs w:val="32"/>
              </w:rPr>
            </w:pPr>
          </w:p>
        </w:tc>
      </w:tr>
    </w:tbl>
    <w:p w:rsidR="0010779B" w:rsidRPr="00A51C45" w:rsidRDefault="0010779B" w:rsidP="0010779B">
      <w:pPr>
        <w:snapToGrid w:val="0"/>
        <w:jc w:val="left"/>
        <w:rPr>
          <w:rStyle w:val="NormalCharacter"/>
          <w:rFonts w:ascii="仿宋" w:eastAsia="仿宋" w:hAnsi="仿宋" w:cs="宋体"/>
          <w:bCs/>
          <w:kern w:val="0"/>
          <w:sz w:val="32"/>
          <w:szCs w:val="32"/>
        </w:rPr>
      </w:pPr>
      <w:r w:rsidRPr="00A51C45">
        <w:rPr>
          <w:rStyle w:val="NormalCharacter"/>
          <w:rFonts w:ascii="仿宋" w:eastAsia="仿宋" w:hAnsi="仿宋" w:cs="Times New Roman"/>
          <w:bCs/>
          <w:sz w:val="28"/>
          <w:szCs w:val="28"/>
        </w:rPr>
        <w:t>备注：比赛每队限报</w:t>
      </w:r>
      <w:r w:rsidRPr="00A51C45">
        <w:rPr>
          <w:rStyle w:val="NormalCharacter"/>
          <w:rFonts w:ascii="仿宋" w:eastAsia="仿宋" w:hAnsi="仿宋" w:cs="Times New Roman" w:hint="eastAsia"/>
          <w:bCs/>
          <w:sz w:val="28"/>
          <w:szCs w:val="28"/>
        </w:rPr>
        <w:t>7</w:t>
      </w:r>
      <w:r w:rsidRPr="00A51C45">
        <w:rPr>
          <w:rStyle w:val="NormalCharacter"/>
          <w:rFonts w:ascii="仿宋" w:eastAsia="仿宋" w:hAnsi="仿宋" w:cs="Times New Roman"/>
          <w:bCs/>
          <w:sz w:val="28"/>
          <w:szCs w:val="28"/>
        </w:rPr>
        <w:t>人，如各分工会有意愿参加比赛的教职工人数较多，可组成</w:t>
      </w:r>
      <w:r w:rsidRPr="00A51C45">
        <w:rPr>
          <w:rStyle w:val="NormalCharacter"/>
          <w:rFonts w:ascii="仿宋" w:eastAsia="仿宋" w:hAnsi="仿宋" w:cs="Times New Roman" w:hint="eastAsia"/>
          <w:bCs/>
          <w:sz w:val="28"/>
          <w:szCs w:val="28"/>
        </w:rPr>
        <w:t>两</w:t>
      </w:r>
      <w:r w:rsidRPr="00A51C45">
        <w:rPr>
          <w:rStyle w:val="NormalCharacter"/>
          <w:rFonts w:ascii="仿宋" w:eastAsia="仿宋" w:hAnsi="仿宋" w:cs="Times New Roman"/>
          <w:bCs/>
          <w:sz w:val="28"/>
          <w:szCs w:val="28"/>
        </w:rPr>
        <w:t>支队伍参赛，各队队员严禁重复。报名时须标明，如XX分工会1队、XX分工会2队等。</w:t>
      </w:r>
    </w:p>
    <w:p w:rsidR="00A3053F" w:rsidRPr="0010779B" w:rsidRDefault="00A3053F">
      <w:bookmarkStart w:id="0" w:name="_GoBack"/>
      <w:bookmarkEnd w:id="0"/>
    </w:p>
    <w:sectPr w:rsidR="00A3053F" w:rsidRPr="00107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9B"/>
    <w:rsid w:val="0010779B"/>
    <w:rsid w:val="00A3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359C0-8687-45ED-B78A-E97E2648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79B"/>
    <w:pPr>
      <w:jc w:val="both"/>
      <w:textAlignment w:val="baseline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79B"/>
    <w:pPr>
      <w:widowControl w:val="0"/>
      <w:jc w:val="both"/>
    </w:pPr>
    <w:rPr>
      <w:rFonts w:ascii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qFormat/>
    <w:rsid w:val="00107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2022-03-25T03:00:00Z</dcterms:created>
  <dcterms:modified xsi:type="dcterms:W3CDTF">2022-03-25T03:01:00Z</dcterms:modified>
</cp:coreProperties>
</file>