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YH-LGH-SOP-002（F）-09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临床研究项目立项通知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医院立项编号：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KY000X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该项目经临床研究管理部门审核符合立项要求，同意该项临床研究开展。请项目负责人完成“医学研究登记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备案信息系统”（https://61.49.19.26/login）的备案，至科研科领取“临床研究项目启动通知”后，方可开始临床研究。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特此通知！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成都中医大银海眼科医院科研科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年    月    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 w:eastAsiaTheme="minorEastAsia"/>
        <w:u w:val="single"/>
        <w:lang w:val="en-US" w:eastAsia="zh-CN"/>
      </w:rPr>
    </w:pPr>
    <w:r>
      <w:rPr>
        <w:rFonts w:hint="default" w:asciiTheme="minorEastAsia" w:hAnsiTheme="minorEastAsia" w:eastAsiaTheme="minorEastAsia"/>
        <w:b/>
        <w:sz w:val="96"/>
        <w:szCs w:val="140"/>
        <w:lang w:val="en-US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1970405</wp:posOffset>
          </wp:positionH>
          <wp:positionV relativeFrom="paragraph">
            <wp:posOffset>15240</wp:posOffset>
          </wp:positionV>
          <wp:extent cx="1334135" cy="274955"/>
          <wp:effectExtent l="0" t="0" r="18415" b="10795"/>
          <wp:wrapTopAndBottom/>
          <wp:docPr id="3" name="图片 3" descr="C:\Users\HSSJD-~1\AppData\Local\Temp\1586939931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HSSJD-~1\AppData\Local\Temp\1586939931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413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/>
        <w:b/>
        <w:sz w:val="96"/>
        <w:szCs w:val="140"/>
        <w:lang w:val="en-US" w:eastAsia="zh-CN"/>
      </w:rPr>
      <w:t xml:space="preserve">                 </w:t>
    </w:r>
  </w:p>
  <w:p>
    <w:pPr>
      <w:pStyle w:val="3"/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YzhhZTQ5ZDliZWY2MjEwMjU0MmRhZTI5NzNlMjMifQ=="/>
  </w:docVars>
  <w:rsids>
    <w:rsidRoot w:val="2D12471C"/>
    <w:rsid w:val="05646804"/>
    <w:rsid w:val="1524655E"/>
    <w:rsid w:val="1E2109AF"/>
    <w:rsid w:val="2D12471C"/>
    <w:rsid w:val="32F72E33"/>
    <w:rsid w:val="3D1D3917"/>
    <w:rsid w:val="3F991100"/>
    <w:rsid w:val="48D9608A"/>
    <w:rsid w:val="684E6FCE"/>
    <w:rsid w:val="6EF16D5A"/>
    <w:rsid w:val="7EE9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197</Characters>
  <Lines>0</Lines>
  <Paragraphs>0</Paragraphs>
  <TotalTime>6</TotalTime>
  <ScaleCrop>false</ScaleCrop>
  <LinksUpToDate>false</LinksUpToDate>
  <CharactersWithSpaces>208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2022-02-23T07:37:00Z</dcterms:created>
  <dc:creator>冉冉</dc:creator>
  <cp:lastModifiedBy>斑马</cp:lastModifiedBy>
  <dcterms:modified xsi:type="dcterms:W3CDTF">2022-06-01T00:33:03Z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9E48565C74ED449AA4A6B3E6C3A2FD8D</vt:lpwstr>
  </property>
</Properties>
</file>